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78" w:rsidRDefault="00AD2278">
      <w:pPr>
        <w:spacing w:after="120"/>
        <w:jc w:val="center"/>
        <w:rPr>
          <w:rFonts w:ascii="Garamond" w:hAnsi="Garamond"/>
          <w:b/>
          <w:bCs/>
          <w:color w:val="002060"/>
          <w:u w:color="002060"/>
        </w:rPr>
      </w:pP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PROGRAM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2017 a külhoni magyar családi vállalkozások éve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u w:color="1F497D"/>
        </w:rPr>
      </w:pPr>
      <w:r w:rsidRPr="00AD2278">
        <w:rPr>
          <w:rFonts w:ascii="Garamond" w:hAnsi="Garamond"/>
          <w:color w:val="1F497D"/>
          <w:spacing w:val="20"/>
          <w:u w:color="1F497D"/>
        </w:rPr>
        <w:t>Kárpát-medencei körút</w:t>
      </w:r>
    </w:p>
    <w:p w:rsidR="00451255" w:rsidRPr="00AD2278" w:rsidRDefault="0036548F" w:rsidP="00AD2278">
      <w:pPr>
        <w:spacing w:after="120"/>
        <w:rPr>
          <w:rFonts w:ascii="Garamond" w:eastAsia="Garamond" w:hAnsi="Garamond" w:cs="Garamond"/>
          <w:b/>
          <w:bCs/>
          <w:color w:val="1F497D"/>
          <w:u w:color="1F497D"/>
        </w:rPr>
      </w:pPr>
      <w:r w:rsidRPr="00AD2278">
        <w:rPr>
          <w:rFonts w:ascii="Garamond" w:hAnsi="Garamond"/>
        </w:rPr>
        <w:t>Időpont:</w:t>
      </w:r>
      <w:r w:rsidRPr="00AD2278">
        <w:rPr>
          <w:rFonts w:ascii="Garamond" w:hAnsi="Garamond"/>
          <w:color w:val="548DD4"/>
          <w:u w:color="548DD4"/>
        </w:rPr>
        <w:t xml:space="preserve"> 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6253B6">
        <w:rPr>
          <w:rFonts w:ascii="Garamond" w:hAnsi="Garamond"/>
          <w:b/>
          <w:bCs/>
          <w:color w:val="1F497D"/>
          <w:u w:color="1F497D"/>
        </w:rPr>
        <w:t>május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 </w:t>
      </w:r>
      <w:r w:rsidR="00470F11" w:rsidRPr="00AD2278">
        <w:rPr>
          <w:rFonts w:ascii="Garamond" w:hAnsi="Garamond"/>
          <w:b/>
          <w:bCs/>
          <w:color w:val="1F497D"/>
          <w:u w:color="1F497D"/>
        </w:rPr>
        <w:t>4</w:t>
      </w:r>
      <w:r w:rsidRPr="00AD2278">
        <w:rPr>
          <w:rFonts w:ascii="Garamond" w:hAnsi="Garamond"/>
          <w:b/>
          <w:bCs/>
          <w:color w:val="1F497D"/>
          <w:u w:color="1F497D"/>
        </w:rPr>
        <w:t>.</w:t>
      </w:r>
    </w:p>
    <w:p w:rsidR="00BB7144" w:rsidRDefault="009D28FF" w:rsidP="00BB7144">
      <w:pPr>
        <w:rPr>
          <w:rFonts w:cs="Calibri"/>
          <w:color w:val="auto"/>
          <w:sz w:val="22"/>
          <w:szCs w:val="22"/>
        </w:rPr>
      </w:pPr>
      <w:r w:rsidRPr="00AD2278">
        <w:rPr>
          <w:rFonts w:ascii="Garamond" w:hAnsi="Garamond"/>
        </w:rPr>
        <w:t>Helyszín:</w:t>
      </w:r>
      <w:r w:rsidRPr="00AD2278">
        <w:rPr>
          <w:rFonts w:ascii="Garamond" w:hAnsi="Garamond"/>
          <w:color w:val="365F91" w:themeColor="accent1" w:themeShade="BF"/>
        </w:rPr>
        <w:t xml:space="preserve"> </w:t>
      </w:r>
      <w:r w:rsidR="00BB7144">
        <w:t>Lendva 9220, Bánffy Központ, Fő utca 32.  (</w:t>
      </w:r>
      <w:proofErr w:type="spellStart"/>
      <w:r w:rsidR="00BB7144">
        <w:t>Glavna</w:t>
      </w:r>
      <w:proofErr w:type="spellEnd"/>
      <w:r w:rsidR="00BB7144">
        <w:t xml:space="preserve"> </w:t>
      </w:r>
      <w:proofErr w:type="spellStart"/>
      <w:r w:rsidR="00BB7144">
        <w:t>ulica</w:t>
      </w:r>
      <w:proofErr w:type="spellEnd"/>
      <w:r w:rsidR="00BB7144">
        <w:t xml:space="preserve"> 32.)</w:t>
      </w:r>
    </w:p>
    <w:p w:rsidR="00451255" w:rsidRPr="00AD2278" w:rsidRDefault="00451255" w:rsidP="00AD2278">
      <w:pPr>
        <w:spacing w:after="120"/>
        <w:rPr>
          <w:color w:val="365F91" w:themeColor="accent1" w:themeShade="BF"/>
          <w:u w:color="548DD4"/>
        </w:rPr>
      </w:pPr>
    </w:p>
    <w:p w:rsidR="00AD2278" w:rsidRDefault="00AD2278" w:rsidP="00140D8B">
      <w:pPr>
        <w:spacing w:after="120" w:line="276" w:lineRule="auto"/>
        <w:rPr>
          <w:rFonts w:ascii="Garamond" w:hAnsi="Garamond"/>
          <w:color w:val="17365D"/>
          <w:u w:color="17365D"/>
        </w:rPr>
      </w:pPr>
      <w:bookmarkStart w:id="0" w:name="_GoBack"/>
      <w:bookmarkEnd w:id="0"/>
      <w:r>
        <w:rPr>
          <w:rFonts w:ascii="Garamond" w:hAnsi="Garamond"/>
          <w:color w:val="17365D"/>
          <w:u w:color="17365D"/>
        </w:rPr>
        <w:t xml:space="preserve">9.30–10.00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>Regisztráció</w:t>
      </w: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r w:rsidR="006253B6">
        <w:rPr>
          <w:rFonts w:ascii="Garamond" w:hAnsi="Garamond"/>
          <w:smallCaps/>
        </w:rPr>
        <w:t>Horváth Ferenc</w:t>
      </w:r>
      <w:r w:rsidR="006E04C7">
        <w:rPr>
          <w:rFonts w:ascii="Garamond" w:hAnsi="Garamond"/>
          <w:smallCaps/>
        </w:rPr>
        <w:t xml:space="preserve"> </w:t>
      </w:r>
      <w:r w:rsidR="006E04C7">
        <w:rPr>
          <w:rFonts w:ascii="Garamond" w:hAnsi="Garamond"/>
        </w:rPr>
        <w:t>elnök</w:t>
      </w:r>
      <w:r w:rsidR="0036548F">
        <w:rPr>
          <w:rFonts w:ascii="Garamond" w:hAnsi="Garamond"/>
        </w:rPr>
        <w:t xml:space="preserve">, </w:t>
      </w:r>
      <w:r w:rsidR="006253B6">
        <w:rPr>
          <w:rFonts w:ascii="Garamond" w:hAnsi="Garamond"/>
        </w:rPr>
        <w:t xml:space="preserve">Muravidéki </w:t>
      </w:r>
      <w:r>
        <w:rPr>
          <w:rFonts w:ascii="Garamond" w:hAnsi="Garamond"/>
        </w:rPr>
        <w:t>Magyar Közösség Pártja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.45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A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9E3960">
        <w:rPr>
          <w:rFonts w:ascii="Garamond" w:hAnsi="Garamond"/>
          <w:i/>
        </w:rPr>
        <w:t xml:space="preserve"> </w:t>
      </w:r>
      <w:r w:rsidR="0036548F" w:rsidRPr="004C3DA7">
        <w:rPr>
          <w:rFonts w:ascii="Garamond" w:hAnsi="Garamond"/>
          <w:i/>
        </w:rPr>
        <w:t>családi vállalkozások éve</w:t>
      </w:r>
      <w:r w:rsidR="0036548F"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 w:rsidR="0036548F">
        <w:rPr>
          <w:rFonts w:ascii="Garamond" w:hAnsi="Garamond"/>
        </w:rPr>
        <w:t>államtitkár,</w:t>
      </w:r>
      <w:r w:rsidR="004C3DA7">
        <w:rPr>
          <w:rFonts w:ascii="Garamond" w:hAnsi="Garamond"/>
        </w:rPr>
        <w:t xml:space="preserve"> </w:t>
      </w:r>
      <w:r w:rsidR="0036548F">
        <w:rPr>
          <w:rFonts w:ascii="Garamond" w:hAnsi="Garamond"/>
        </w:rPr>
        <w:t>Nemzetpolitikai Államtitkárság</w:t>
      </w:r>
    </w:p>
    <w:p w:rsidR="009E3960" w:rsidRDefault="00C81339" w:rsidP="009E3960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10.45–1</w:t>
      </w:r>
      <w:r w:rsidR="009E3960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 xml:space="preserve"> óra</w:t>
      </w:r>
      <w:r>
        <w:rPr>
          <w:rFonts w:ascii="Garamond" w:hAnsi="Garamond"/>
          <w:color w:val="17365D"/>
          <w:u w:color="17365D"/>
        </w:rPr>
        <w:tab/>
      </w:r>
      <w:r w:rsidR="009E3960">
        <w:rPr>
          <w:rFonts w:ascii="Garamond" w:hAnsi="Garamond"/>
        </w:rPr>
        <w:t>Az FBN-H Felelős Családi Vállalatokért Magyarországon Egyesület</w:t>
      </w:r>
      <w:r w:rsidR="009E3960">
        <w:rPr>
          <w:rFonts w:ascii="Garamond" w:hAnsi="Garamond"/>
        </w:rPr>
        <w:br/>
        <w:t xml:space="preserve">bemutatkozása / </w:t>
      </w:r>
      <w:r w:rsidR="009E3960">
        <w:rPr>
          <w:rFonts w:ascii="Garamond" w:hAnsi="Garamond"/>
          <w:smallCaps/>
        </w:rPr>
        <w:t xml:space="preserve">Boross Dávid </w:t>
      </w:r>
      <w:r w:rsidR="009E3960">
        <w:rPr>
          <w:rFonts w:ascii="Garamond" w:hAnsi="Garamond"/>
        </w:rPr>
        <w:t>társelnök, FBN-H</w:t>
      </w:r>
    </w:p>
    <w:p w:rsidR="009E3960" w:rsidRDefault="00470F11" w:rsidP="009E3960">
      <w:pPr>
        <w:spacing w:after="120" w:line="276" w:lineRule="auto"/>
        <w:ind w:left="1695" w:hanging="1695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1</w:t>
      </w:r>
      <w:r w:rsidR="0036548F"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2</w:t>
      </w:r>
      <w:r w:rsidR="0036548F"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 w:rsidR="009E3960">
        <w:rPr>
          <w:rFonts w:ascii="Garamond" w:hAnsi="Garamond"/>
        </w:rPr>
        <w:t>Kerekasztal-beszélgetés / Muravidéki és magyarországi családi vállalatvezetők találkozása</w:t>
      </w:r>
    </w:p>
    <w:p w:rsidR="009E3960" w:rsidRDefault="009E3960" w:rsidP="009E3960">
      <w:pPr>
        <w:spacing w:after="120" w:line="276" w:lineRule="auto"/>
        <w:ind w:left="1702" w:hanging="851"/>
        <w:rPr>
          <w:rFonts w:ascii="Garamond" w:hAnsi="Garamond"/>
        </w:rPr>
      </w:pPr>
      <w:r>
        <w:rPr>
          <w:rFonts w:ascii="Garamond" w:hAnsi="Garamond"/>
        </w:rPr>
        <w:t>A kerekasztal-beszélgetés résztvevői:</w:t>
      </w:r>
    </w:p>
    <w:p w:rsidR="00451255" w:rsidRDefault="001638C3" w:rsidP="009E3960">
      <w:pPr>
        <w:spacing w:after="120" w:line="276" w:lineRule="auto"/>
        <w:ind w:left="1702" w:hanging="851"/>
        <w:rPr>
          <w:rFonts w:ascii="Garamond" w:eastAsia="Garamond" w:hAnsi="Garamond" w:cs="Garamond"/>
          <w:color w:val="17365D"/>
          <w:u w:color="17365D"/>
        </w:rPr>
      </w:pPr>
      <w:proofErr w:type="spellStart"/>
      <w:r>
        <w:rPr>
          <w:rFonts w:ascii="Garamond" w:hAnsi="Garamond"/>
          <w:smallCaps/>
        </w:rPr>
        <w:t>balogh</w:t>
      </w:r>
      <w:proofErr w:type="spellEnd"/>
      <w:r>
        <w:rPr>
          <w:rFonts w:ascii="Garamond" w:hAnsi="Garamond"/>
          <w:smallCaps/>
        </w:rPr>
        <w:t xml:space="preserve"> </w:t>
      </w:r>
      <w:proofErr w:type="spellStart"/>
      <w:r>
        <w:rPr>
          <w:rFonts w:ascii="Garamond" w:hAnsi="Garamond"/>
          <w:smallCaps/>
        </w:rPr>
        <w:t>ádám</w:t>
      </w:r>
      <w:proofErr w:type="spellEnd"/>
      <w:r w:rsidR="002A0203">
        <w:rPr>
          <w:rFonts w:ascii="Garamond" w:hAnsi="Garamond"/>
          <w:smallCaps/>
        </w:rPr>
        <w:t xml:space="preserve"> </w:t>
      </w:r>
      <w:r w:rsidRPr="00470F11">
        <w:rPr>
          <w:rFonts w:ascii="Garamond" w:hAnsi="Garamond"/>
        </w:rPr>
        <w:t>második generációs tulajdonos</w:t>
      </w:r>
      <w:r>
        <w:rPr>
          <w:rFonts w:ascii="Garamond" w:hAnsi="Garamond"/>
        </w:rPr>
        <w:t>,</w:t>
      </w:r>
      <w:r w:rsidR="009E39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Baki </w:t>
      </w:r>
      <w:proofErr w:type="spellStart"/>
      <w:r>
        <w:rPr>
          <w:rFonts w:ascii="Garamond" w:hAnsi="Garamond"/>
        </w:rPr>
        <w:t>Agrocentrum</w:t>
      </w:r>
      <w:proofErr w:type="spellEnd"/>
      <w:r>
        <w:rPr>
          <w:rFonts w:ascii="Garamond" w:hAnsi="Garamond"/>
        </w:rPr>
        <w:t xml:space="preserve"> Kft.</w:t>
      </w:r>
    </w:p>
    <w:p w:rsidR="00451255" w:rsidRDefault="00470F11" w:rsidP="009E3960">
      <w:pPr>
        <w:spacing w:after="120" w:line="276" w:lineRule="auto"/>
        <w:ind w:left="1702" w:hanging="851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smallCaps/>
        </w:rPr>
        <w:t xml:space="preserve">Tatár Antal </w:t>
      </w:r>
      <w:r w:rsidRPr="00470F11">
        <w:rPr>
          <w:rFonts w:ascii="Garamond" w:hAnsi="Garamond"/>
        </w:rPr>
        <w:t>második generációs tulajdonos</w:t>
      </w:r>
      <w:r>
        <w:rPr>
          <w:rFonts w:ascii="Garamond" w:hAnsi="Garamond"/>
        </w:rPr>
        <w:t>,</w:t>
      </w:r>
      <w:r w:rsidRPr="00470F11">
        <w:rPr>
          <w:rFonts w:ascii="Garamond" w:hAnsi="Garamond"/>
        </w:rPr>
        <w:t xml:space="preserve"> </w:t>
      </w:r>
      <w:r w:rsidR="009E3960">
        <w:rPr>
          <w:rFonts w:ascii="Garamond" w:hAnsi="Garamond"/>
        </w:rPr>
        <w:t>Tatár Pékség</w:t>
      </w:r>
      <w:r w:rsidR="009E3960" w:rsidRPr="00470F11">
        <w:rPr>
          <w:rFonts w:ascii="Garamond" w:hAnsi="Garamond"/>
        </w:rPr>
        <w:t xml:space="preserve"> </w:t>
      </w:r>
      <w:r w:rsidR="009E3960">
        <w:rPr>
          <w:rFonts w:ascii="Garamond" w:hAnsi="Garamond"/>
        </w:rPr>
        <w:t xml:space="preserve">, </w:t>
      </w:r>
      <w:r w:rsidRPr="00470F11">
        <w:rPr>
          <w:rFonts w:ascii="Garamond" w:hAnsi="Garamond"/>
        </w:rPr>
        <w:t>az</w:t>
      </w:r>
      <w:r>
        <w:rPr>
          <w:rFonts w:ascii="Garamond" w:hAnsi="Garamond"/>
        </w:rPr>
        <w:t xml:space="preserve"> FBN-H elnökségi tagja</w:t>
      </w:r>
      <w:r w:rsidRPr="00470F11">
        <w:rPr>
          <w:rFonts w:ascii="Garamond" w:hAnsi="Garamond"/>
        </w:rPr>
        <w:t xml:space="preserve"> </w:t>
      </w:r>
    </w:p>
    <w:p w:rsidR="00451255" w:rsidRDefault="0036548F" w:rsidP="009E3960">
      <w:pPr>
        <w:spacing w:after="120" w:line="276" w:lineRule="auto"/>
        <w:ind w:left="1702" w:hanging="851"/>
        <w:rPr>
          <w:rFonts w:ascii="Garamond" w:eastAsia="Garamond" w:hAnsi="Garamond" w:cs="Garamond"/>
        </w:rPr>
      </w:pPr>
      <w:r>
        <w:rPr>
          <w:rFonts w:ascii="Garamond" w:hAnsi="Garamond"/>
          <w:smallCaps/>
        </w:rPr>
        <w:t>Boross Dávid</w:t>
      </w:r>
      <w:r>
        <w:rPr>
          <w:rFonts w:ascii="Garamond" w:hAnsi="Garamond"/>
        </w:rPr>
        <w:t xml:space="preserve"> második</w:t>
      </w:r>
      <w:r w:rsidR="009E39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generációs tulajdonos, </w:t>
      </w:r>
      <w:r w:rsidR="009E3960">
        <w:rPr>
          <w:rFonts w:ascii="Garamond" w:hAnsi="Garamond"/>
        </w:rPr>
        <w:t xml:space="preserve">Oázis Kertészet, </w:t>
      </w:r>
      <w:r>
        <w:rPr>
          <w:rFonts w:ascii="Garamond" w:hAnsi="Garamond"/>
        </w:rPr>
        <w:t>az FBN-H társelnöke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</w:t>
      </w:r>
      <w:r w:rsidR="009E3960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 w:rsidR="009E3960" w:rsidRPr="009E3960">
        <w:rPr>
          <w:rFonts w:ascii="Garamond" w:hAnsi="Garamond"/>
          <w:color w:val="auto"/>
          <w:u w:color="17365D"/>
        </w:rPr>
        <w:t>Szendvicsebéd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9E3960">
        <w:rPr>
          <w:rFonts w:ascii="Garamond" w:hAnsi="Garamond"/>
          <w:color w:val="17365D"/>
          <w:u w:color="17365D"/>
        </w:rPr>
        <w:t>2.30</w:t>
      </w:r>
      <w:r>
        <w:rPr>
          <w:rFonts w:ascii="Garamond" w:hAnsi="Garamond"/>
          <w:color w:val="17365D"/>
          <w:u w:color="17365D"/>
        </w:rPr>
        <w:t>–1</w:t>
      </w:r>
      <w:r w:rsidR="009E3960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footerReference w:type="default" r:id="rId6"/>
      <w:headerReference w:type="first" r:id="rId7"/>
      <w:footerReference w:type="first" r:id="rId8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0D" w:rsidRDefault="00AC460D">
      <w:r>
        <w:separator/>
      </w:r>
    </w:p>
  </w:endnote>
  <w:endnote w:type="continuationSeparator" w:id="0">
    <w:p w:rsidR="00AC460D" w:rsidRDefault="00A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180493" cy="1466850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02" cy="1467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0D" w:rsidRDefault="00AC460D">
      <w:r>
        <w:separator/>
      </w:r>
    </w:p>
  </w:footnote>
  <w:footnote w:type="continuationSeparator" w:id="0">
    <w:p w:rsidR="00AC460D" w:rsidRDefault="00A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5"/>
    <w:rsid w:val="0000655C"/>
    <w:rsid w:val="00071E3E"/>
    <w:rsid w:val="00140D8B"/>
    <w:rsid w:val="001638C3"/>
    <w:rsid w:val="001C6C92"/>
    <w:rsid w:val="002A0203"/>
    <w:rsid w:val="0036548F"/>
    <w:rsid w:val="00381E06"/>
    <w:rsid w:val="00451255"/>
    <w:rsid w:val="00470F11"/>
    <w:rsid w:val="004C3DA7"/>
    <w:rsid w:val="006253B6"/>
    <w:rsid w:val="006E04C7"/>
    <w:rsid w:val="007733BA"/>
    <w:rsid w:val="007B6C07"/>
    <w:rsid w:val="007D19CA"/>
    <w:rsid w:val="008C7C58"/>
    <w:rsid w:val="008D114C"/>
    <w:rsid w:val="009D28FF"/>
    <w:rsid w:val="009E3960"/>
    <w:rsid w:val="00A32D88"/>
    <w:rsid w:val="00AC460D"/>
    <w:rsid w:val="00AD2278"/>
    <w:rsid w:val="00BB7144"/>
    <w:rsid w:val="00C81339"/>
    <w:rsid w:val="00C916DC"/>
    <w:rsid w:val="00D11669"/>
    <w:rsid w:val="00D31F4B"/>
    <w:rsid w:val="00F45BFD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7AA59-1DF4-46E3-8751-A083A0E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Csidei Krisztina</cp:lastModifiedBy>
  <cp:revision>4</cp:revision>
  <cp:lastPrinted>2017-03-28T05:55:00Z</cp:lastPrinted>
  <dcterms:created xsi:type="dcterms:W3CDTF">2017-04-21T07:34:00Z</dcterms:created>
  <dcterms:modified xsi:type="dcterms:W3CDTF">2017-05-03T15:17:00Z</dcterms:modified>
</cp:coreProperties>
</file>